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ROČNÍ PLÁN ŠKOLNÍ DRUŽINY PRO ŠKOLNÍ ROK 202</w:t>
      </w:r>
      <w:r w:rsidDel="00000000" w:rsidR="00000000" w:rsidRPr="00000000">
        <w:rPr>
          <w:b w:val="1"/>
          <w:sz w:val="32"/>
          <w:szCs w:val="32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-202</w:t>
      </w:r>
      <w:r w:rsidDel="00000000" w:rsidR="00000000" w:rsidRPr="00000000">
        <w:rPr>
          <w:b w:val="1"/>
          <w:sz w:val="32"/>
          <w:szCs w:val="32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září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seznamujeme se s prostředím školní družiny, vnitřním řádem a pravidly ŠD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procházíme školou, víme kde máme třídy, šatny, jiná oddělení školní družiny, tělocvičnu, jídelnu, kabinety, keramickou dílnu, kuchyňku a jídelnu, poznáváme pedagogické i nepedagogické zaměstnance školy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seznamovací hry mezi dětmi, upevňování vztahů v kolektivu dětí i k pedagogům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samoobslužné činnosti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IZS v Jeseníku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říjen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vycházky do okolí školy, poznáváme své okolí - sledujeme změny v přírodě, barvení stromů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20. 10. Den stromů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vycházka do Smetanových sadů nebo okolí, poznávání stromů podle kůry, listů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vítr v korunách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drakiáda -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akce s rodiči - BN - Procházková, P- Dzubák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malujeme, vyrábíme strašidla, duchy – lidové tradice Dušičky x halloween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státní svátek – vznik naší republiky – komunikační kruhy, práce s webem – výchova k vlastenectví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Dýňování ––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dlabání dýní ve ŠD +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spolupráce se  sdružením Sudetikus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BN - </w:t>
      </w:r>
      <w:r w:rsidDel="00000000" w:rsidR="00000000" w:rsidRPr="00000000">
        <w:rPr>
          <w:sz w:val="24"/>
          <w:szCs w:val="24"/>
          <w:rtl w:val="0"/>
        </w:rPr>
        <w:t xml:space="preserve">Žíková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 </w:t>
      </w:r>
      <w:r w:rsidDel="00000000" w:rsidR="00000000" w:rsidRPr="00000000">
        <w:rPr>
          <w:sz w:val="24"/>
          <w:szCs w:val="24"/>
          <w:rtl w:val="0"/>
        </w:rPr>
        <w:t xml:space="preserve">- Morávková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Dle aktuální situace bude na BN akce probíhat s rodiči, prarodiči a sourozenci účastníků zájmového vzdělávání.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listopad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stolní hry – nové i staré hry kolem nás, hrajeme co nás baví. Využití přírodnin ve známých hrách (kaštany, žaludy, kamínky..) – Spáčilová </w:t>
      </w:r>
      <w:r w:rsidDel="00000000" w:rsidR="00000000" w:rsidRPr="00000000">
        <w:rPr>
          <w:sz w:val="24"/>
          <w:szCs w:val="24"/>
          <w:rtl w:val="0"/>
        </w:rPr>
        <w:t xml:space="preserve">BN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Musilová 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landart – umění pomocí přírodnin v přírodě – Žáková BN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vycházky do okolí – sběr barevného listí a plodů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vyrábíme a malujeme na téma přírody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písně, tvoření na téma Mikuláš – vyzdobíme si své domovy – lidové tradice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tvoříme na vánoční jarmark v odděleních ŠD – P, BN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prosinec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15. 12. Vánoční tvoření - společné tvoření, pečení a posezení s rodiči na podporu ŠD - vánoční jarmark – BN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akce dle možností a aktuální situace– vede Žáková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advent – čas tradic – seznamujeme se s nimi, snažíme se je dodržovat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zdobení stromečku</w:t>
      </w:r>
      <w:r w:rsidDel="00000000" w:rsidR="00000000" w:rsidRPr="00000000">
        <w:rPr>
          <w:b w:val="1"/>
          <w:sz w:val="24"/>
          <w:szCs w:val="24"/>
          <w:rtl w:val="0"/>
        </w:rPr>
        <w:t xml:space="preserve"> ve škole - </w:t>
      </w:r>
      <w:r w:rsidDel="00000000" w:rsidR="00000000" w:rsidRPr="00000000">
        <w:rPr>
          <w:sz w:val="24"/>
          <w:szCs w:val="24"/>
          <w:rtl w:val="0"/>
        </w:rPr>
        <w:t xml:space="preserve">společná práce všech oddělení -BN Franke, P Klanicová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stromeček pro zvířátka - společná akce BN Dorničáková i P Musilová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výroba dárečků, přání pro rodiče k Vánocům + zpěv koled, poslech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sníh – pobyt na školní zahradě, lopaty, boby, běh ve sněhu, koulování - pohybové aktivity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vycházka do města, sledujeme výzdobu ulic, vánoční strom u radnice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opravujeme věci ve ŠD, kompletujeme hry, uklízíme si po sobě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6. 12. Mikulášská diskotéka -</w:t>
      </w:r>
      <w:r w:rsidDel="00000000" w:rsidR="00000000" w:rsidRPr="00000000">
        <w:rPr>
          <w:sz w:val="24"/>
          <w:szCs w:val="24"/>
          <w:rtl w:val="0"/>
        </w:rPr>
        <w:t xml:space="preserve">P- Dzubák, BN - Adlová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Vánoční jarmark – celoškolní akce – prodej výrobků, vystoupení žáků ŠD Dzubák – společná akce s SVČ Duha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besídky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 odd. ŠD, dárky pod stromečkem, Vánoční lidové tradice- ukázky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21. 12. Vánoční koncert</w:t>
      </w:r>
      <w:r w:rsidDel="00000000" w:rsidR="00000000" w:rsidRPr="00000000">
        <w:rPr>
          <w:sz w:val="24"/>
          <w:szCs w:val="24"/>
          <w:rtl w:val="0"/>
        </w:rPr>
        <w:t xml:space="preserve"> ve vestibulu školy pro rodiče, prarodiče a ostatní - BN Spáčilová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leden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dárky, hry a stavebnice od ježíška – učíme se pravidla, skládáme, hrajeme si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zvířátka v zimě – sypeme do krmítek, povídáme si o zvířátkách, ptácích, jejich přezimování,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hry a radost z pohybu ve sněhu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tvoříme ze sněhu – sněhuláci, stavby, sochy – Musilová P, </w:t>
      </w:r>
      <w:r w:rsidDel="00000000" w:rsidR="00000000" w:rsidRPr="00000000">
        <w:rPr>
          <w:sz w:val="24"/>
          <w:szCs w:val="24"/>
          <w:rtl w:val="0"/>
        </w:rPr>
        <w:t xml:space="preserve">Franke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BN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Talentmánie - P - Dzubák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únor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zdraví a péče o tělo – otužování, zdravý jídelníček, vitamíny, zdravá hostina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výroba a malování s tématem masopust, víme proč se slaví, tradice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naše smysly – hry, soutěže, povídání, testování </w:t>
      </w:r>
      <w:r w:rsidDel="00000000" w:rsidR="00000000" w:rsidRPr="00000000">
        <w:rPr>
          <w:sz w:val="24"/>
          <w:szCs w:val="24"/>
          <w:rtl w:val="0"/>
        </w:rPr>
        <w:t xml:space="preserve">našich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smyslů, zkoušíme si to, jaký je život bez některého z nich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logické hry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sport – něco co nás baví, sportovní a pohybové hry a hry na sněhu – lopaty, odhrnování sněhu, koulování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Svatý Valentýn - výroba valentýnek, námětové tvoření, komunikační kruhy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Den otevřených dveří ve škole i školní družině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b w:val="1"/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22. 2. Masopustní průvod - </w:t>
      </w:r>
      <w:r w:rsidDel="00000000" w:rsidR="00000000" w:rsidRPr="00000000">
        <w:rPr>
          <w:sz w:val="24"/>
          <w:szCs w:val="24"/>
          <w:rtl w:val="0"/>
        </w:rPr>
        <w:t xml:space="preserve">spolupráce s SVČ Duha - celodružinová akce- BN- Adlová, P Morávková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březen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měsíc knihy - kniha je náš kamarád – čteme si z oblíbených knih, knihy z našeho kraje – výchova k patriotismu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Kdo mi dnes bude předčítat?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různí zaměstnanci školy, maminky, babičky, starší spolužáci čtou dětem ve ŠD BN - Procházková, P - Hájková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návštěva knihovny popř. archivu, MKZ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den divadla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</w:t>
      </w:r>
      <w:r w:rsidDel="00000000" w:rsidR="00000000" w:rsidRPr="00000000">
        <w:rPr>
          <w:sz w:val="24"/>
          <w:szCs w:val="24"/>
          <w:rtl w:val="0"/>
        </w:rPr>
        <w:t xml:space="preserve">krátké představení dramatického kroužku - BN - Franke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výroba dárečků, přáníček k MDŽ, Velikonocům, zpěv písní, básně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22. 3. slavíme Den vody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výroba dekorací, obrázky, vycházky do okolí k řece, rybníkům- důležitost vody v našem životě, šetření vodou – tematické oblečení v modré barvě, pijeme jen čistou vodu a chutná nám popř. den u vody - Dzubák (dle počasí)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slavíme příchod jara – slunce, květiny, jarní keře a stromy v práci dětí – čištění záhonku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27.3.  - projekt Hrdá škola - Upcycling day</w:t>
      </w:r>
      <w:r w:rsidDel="00000000" w:rsidR="00000000" w:rsidRPr="00000000">
        <w:rPr>
          <w:sz w:val="24"/>
          <w:szCs w:val="24"/>
          <w:rtl w:val="0"/>
        </w:rPr>
        <w:t xml:space="preserve"> - dáváme předmětům kolem sebe nový život - BN Žáková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duben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výroba dárků pro budoucí prvňáčky – zápis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měsíc bezpečnosti – hry, besedy, obrázky, rukodělná výroba zaměřená na toto téma – exkurze či vycházky k centrům IZS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Pálení čarodějnic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popř. beltine–  historie, původ oslav, tradice, pokusy s dětmi - pečení buřtů se školní družinou - akce i s rodiči, prarodiči,sourozenci BN - Dorničáková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čarodějnická diskotéka</w:t>
      </w:r>
      <w:r w:rsidDel="00000000" w:rsidR="00000000" w:rsidRPr="00000000">
        <w:rPr>
          <w:sz w:val="24"/>
          <w:szCs w:val="24"/>
          <w:rtl w:val="0"/>
        </w:rPr>
        <w:t xml:space="preserve"> - BN Reková, P Dzubák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Den Země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úklid školní zahrady, areálu ZŠ a jeho okolí, besedy, komunikační kruhy, výtvarné a rukodělné práce na toto téma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7.4.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Velikonoční tvoření – přání, dekorace – společné tvoření s rodiči, prarodiči  - BN,P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vede </w:t>
      </w:r>
      <w:r w:rsidDel="00000000" w:rsidR="00000000" w:rsidRPr="00000000">
        <w:rPr>
          <w:sz w:val="24"/>
          <w:szCs w:val="24"/>
          <w:rtl w:val="0"/>
        </w:rPr>
        <w:t xml:space="preserve">Reková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BN, Musilová P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květen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květy kolem nás – rozlišujeme, malujeme, lisujeme, vyrábíme...exkurze do SVČ Duha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sportovní odpoledne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hry a soutěže na školním hřišti a zahradě – </w:t>
      </w:r>
      <w:r w:rsidDel="00000000" w:rsidR="00000000" w:rsidRPr="00000000">
        <w:rPr>
          <w:sz w:val="24"/>
          <w:szCs w:val="24"/>
          <w:rtl w:val="0"/>
        </w:rPr>
        <w:t xml:space="preserve">Procházková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BN, Hájková P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svátek matek – básně, říkanky, přáníčka a dárky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Talentmánie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BN – každý umíme něco – Spáčilová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b w:val="1"/>
          <w:sz w:val="24"/>
          <w:szCs w:val="24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5. Sobotní výlet s rodiči a kamarády – BN, P, N (pouze pro stálé členy) –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vede pí. Žáková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červen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slavíme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Den dětí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- návštěva jesenického kina – představení pro všechny děti ŠD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víme co je v našem okolí, víme, kam na výlet v našem okrese – práce s letáky, mapou, knihou, počítačem – výchova k patriotismu, hrdosti na své bydliště, </w:t>
      </w:r>
      <w:r w:rsidDel="00000000" w:rsidR="00000000" w:rsidRPr="00000000">
        <w:rPr>
          <w:sz w:val="24"/>
          <w:szCs w:val="24"/>
          <w:rtl w:val="0"/>
        </w:rPr>
        <w:t xml:space="preserve">exkurze na zajímavá místa v našem městě nebo jeho okolí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zakončení školního roku, jeho zhodnocení, nápady co vylepšit v dalším školním roce, závěrečné oslavy s tancem a hrami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úklid ŠD na další školní rok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pobyt na školním hřišti, zahradě, vycházky do okolí, hrajeme si na čerstvém vzduchu, užíváme si sluníčka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oheň a opékání buřtů P - akce i pro rodiče, sourozence - Morávková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hanging="360"/>
        <w:jc w:val="left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šipkovaná - P- Musilová, BN - Procházková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CELOROČNÍ AKCE - Cesta kolem světa za 300 dní- </w:t>
      </w:r>
      <w:r w:rsidDel="00000000" w:rsidR="00000000" w:rsidRPr="00000000">
        <w:rPr>
          <w:sz w:val="24"/>
          <w:szCs w:val="24"/>
          <w:rtl w:val="0"/>
        </w:rPr>
        <w:t xml:space="preserve">práce a náměty i s publikací milla minis nebo dle vlastní fantazie vychovatelů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ZÁŘÍ- naše republika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ŘÍJEN - Evropa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LISTOPAD - Asie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PROSINEC - Amerika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LEDEN- Severní pól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ÚNOR - Jižní pól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BŘEZEN - Austrálie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DUBEN - Afrika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KVĚTEN - Ostrovy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ČERVEN - Rodné město</w:t>
        <w:tab/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360"/>
          <w:tab w:val="left" w:pos="0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Vypracovala: </w:t>
        <w:tab/>
        <w:t xml:space="preserve">Mgr. Gabriela Žáková a kolektiv vychovatelů ZŠ Jeseník, Boženy Němcové a Průchodní</w:t>
      </w:r>
    </w:p>
    <w:sectPr>
      <w:pgSz w:h="16838" w:w="11906" w:orient="portrait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4"/>
        <w:szCs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ální">
    <w:name w:val="Normální"/>
    <w:next w:val="Normální"/>
    <w:autoRedefine w:val="0"/>
    <w:hidden w:val="0"/>
    <w:qFormat w:val="0"/>
    <w:pPr>
      <w:widowControl w:val="0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character" w:styleId="Standardnípísmoodstavce">
    <w:name w:val="Standardní písmo odstavce"/>
    <w:next w:val="Standardnípísmoodstavce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Normálnítabulka">
    <w:name w:val="Normální tabulka"/>
    <w:next w:val="Normálnítabulka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Normálnítabulka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>
    <w:name w:val="Bez seznamu"/>
    <w:next w:val="Bezseznamu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1z0">
    <w:name w:val="WW8Num1z0"/>
    <w:next w:val="WW8Num1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5z1">
    <w:name w:val="WW8Num5z1"/>
    <w:next w:val="WW8Num5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6z0">
    <w:name w:val="WW8Num6z0"/>
    <w:next w:val="WW8Num6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6z1">
    <w:name w:val="WW8Num6z1"/>
    <w:next w:val="WW8Num6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1">
    <w:name w:val="WW8Num7z1"/>
    <w:next w:val="WW8Num7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8z0">
    <w:name w:val="WW8Num8z0"/>
    <w:next w:val="WW8Num8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8z1">
    <w:name w:val="WW8Num8z1"/>
    <w:next w:val="WW8Num8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9z0">
    <w:name w:val="WW8Num9z0"/>
    <w:next w:val="WW8Num9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1">
    <w:name w:val="WW8Num9z1"/>
    <w:next w:val="WW8Num9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0">
    <w:name w:val="WW8Num10z0"/>
    <w:next w:val="WW8Num10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1">
    <w:name w:val="WW8Num10z1"/>
    <w:next w:val="WW8Num10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1z0">
    <w:name w:val="WW8Num11z0"/>
    <w:next w:val="WW8Num11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1z1">
    <w:name w:val="WW8Num11z1"/>
    <w:next w:val="WW8Num11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12z0">
    <w:name w:val="WW8Num12z0"/>
    <w:next w:val="WW8Num12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8Num12z1">
    <w:name w:val="WW8Num12z1"/>
    <w:next w:val="WW8Num12z1"/>
    <w:autoRedefine w:val="0"/>
    <w:hidden w:val="0"/>
    <w:qFormat w:val="0"/>
    <w:rPr>
      <w:rFonts w:ascii="OpenSymbol" w:cs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WW8Num13z0">
    <w:name w:val="WW8Num13z0"/>
    <w:next w:val="WW8Num13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1">
    <w:name w:val="WW8Num13z1"/>
    <w:next w:val="WW8Num13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2">
    <w:name w:val="WW8Num13z2"/>
    <w:next w:val="WW8Num13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3">
    <w:name w:val="WW8Num13z3"/>
    <w:next w:val="WW8Num13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4">
    <w:name w:val="WW8Num13z4"/>
    <w:next w:val="WW8Num13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5">
    <w:name w:val="WW8Num13z5"/>
    <w:next w:val="WW8Num13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6">
    <w:name w:val="WW8Num13z6"/>
    <w:next w:val="WW8Num13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7">
    <w:name w:val="WW8Num13z7"/>
    <w:next w:val="WW8Num13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3z8">
    <w:name w:val="WW8Num13z8"/>
    <w:next w:val="WW8Num13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2">
    <w:name w:val="WW8Num10z2"/>
    <w:next w:val="WW8Num10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3">
    <w:name w:val="WW8Num10z3"/>
    <w:next w:val="WW8Num10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4">
    <w:name w:val="WW8Num10z4"/>
    <w:next w:val="WW8Num10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5">
    <w:name w:val="WW8Num10z5"/>
    <w:next w:val="WW8Num10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6">
    <w:name w:val="WW8Num10z6"/>
    <w:next w:val="WW8Num10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7">
    <w:name w:val="WW8Num10z7"/>
    <w:next w:val="WW8Num10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0z8">
    <w:name w:val="WW8Num10z8"/>
    <w:next w:val="WW8Num10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2">
    <w:name w:val="WW8Num9z2"/>
    <w:next w:val="WW8Num9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3">
    <w:name w:val="WW8Num9z3"/>
    <w:next w:val="WW8Num9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4">
    <w:name w:val="WW8Num9z4"/>
    <w:next w:val="WW8Num9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5">
    <w:name w:val="WW8Num9z5"/>
    <w:next w:val="WW8Num9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6">
    <w:name w:val="WW8Num9z6"/>
    <w:next w:val="WW8Num9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7">
    <w:name w:val="WW8Num9z7"/>
    <w:next w:val="WW8Num9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9z8">
    <w:name w:val="WW8Num9z8"/>
    <w:next w:val="WW8Num9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TF_Num21">
    <w:name w:val="RTF_Num 2 1"/>
    <w:next w:val="RTF_Num2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TF_Num31">
    <w:name w:val="RTF_Num 3 1"/>
    <w:next w:val="RTF_Num3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TF_Num41">
    <w:name w:val="RTF_Num 4 1"/>
    <w:next w:val="RTF_Num4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TF_Num51">
    <w:name w:val="RTF_Num 5 1"/>
    <w:next w:val="RTF_Num5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Odrážky">
    <w:name w:val="Odrážky"/>
    <w:next w:val="Odrážky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Symbolypročíslování">
    <w:name w:val="Symboly pro číslování"/>
    <w:next w:val="Symbolypročíslování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Nadpis">
    <w:name w:val="Nadpis"/>
    <w:basedOn w:val="Normální"/>
    <w:next w:val="Základnítext"/>
    <w:autoRedefine w:val="0"/>
    <w:hidden w:val="0"/>
    <w:qFormat w:val="0"/>
    <w:pPr>
      <w:keepNext w:val="1"/>
      <w:widowControl w:val="0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paragraph" w:styleId="Základnítext">
    <w:name w:val="Základní text"/>
    <w:basedOn w:val="Normální"/>
    <w:next w:val="Základnítext"/>
    <w:autoRedefine w:val="0"/>
    <w:hidden w:val="0"/>
    <w:qFormat w:val="0"/>
    <w:pPr>
      <w:widowControl w:val="0"/>
      <w:suppressAutoHyphens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paragraph" w:styleId="Seznam">
    <w:name w:val="Seznam"/>
    <w:basedOn w:val="Základnítext"/>
    <w:next w:val="Seznam"/>
    <w:autoRedefine w:val="0"/>
    <w:hidden w:val="0"/>
    <w:qFormat w:val="0"/>
    <w:pPr>
      <w:widowControl w:val="0"/>
      <w:suppressAutoHyphens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paragraph" w:styleId="Popisek">
    <w:name w:val="Popisek"/>
    <w:basedOn w:val="Normální"/>
    <w:next w:val="Popisek"/>
    <w:autoRedefine w:val="0"/>
    <w:hidden w:val="0"/>
    <w:qFormat w:val="0"/>
    <w:pPr>
      <w:widowControl w:val="0"/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paragraph" w:styleId="Rejstřík">
    <w:name w:val="Rejstřík"/>
    <w:basedOn w:val="Normální"/>
    <w:next w:val="Rejstřík"/>
    <w:autoRedefine w:val="0"/>
    <w:hidden w:val="0"/>
    <w:qFormat w:val="0"/>
    <w:pPr>
      <w:widowControl w:val="0"/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GjqoNkyBBLhsQd6cnXVkhdNUmA==">AMUW2mWS9PO71we24S9i/EpfEIb9laeXpbFyEPnZdztNKuIJ30HEYoHTDMXPG5PqkRqnNd0OTr0gYX5q1to2fPjdi6rroGEevRRNp5R+b9/YNhvJiW0Xetc=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2021-08-31T12:14:00Z</dcterms:created>
  <dc:creator>Gabriela Žáková</dc:creator>
</cp:coreProperties>
</file>